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1" w:rsidRDefault="002A7D21" w:rsidP="002A7D21">
      <w:r>
        <w:t xml:space="preserve">                                                                  </w:t>
      </w:r>
      <w:r w:rsidR="00DD4533">
        <w:t>Usnesení</w:t>
      </w:r>
    </w:p>
    <w:p w:rsidR="002A7D21" w:rsidRDefault="002A7D21" w:rsidP="002A7D21">
      <w:r>
        <w:t xml:space="preserve">           z veřejného zasedání zastupitelstva obce Chudčice, konaného dne </w:t>
      </w:r>
      <w:r w:rsidR="004A7294">
        <w:t>27. 4. 2017</w:t>
      </w:r>
      <w:r>
        <w:t xml:space="preserve">  </w:t>
      </w:r>
    </w:p>
    <w:p w:rsidR="004A7294" w:rsidRDefault="0089179C" w:rsidP="002A7D21">
      <w:pPr>
        <w:spacing w:after="0"/>
      </w:pPr>
      <w:r>
        <w:t xml:space="preserve"> </w:t>
      </w:r>
    </w:p>
    <w:p w:rsidR="002A7D21" w:rsidRDefault="002A7D21" w:rsidP="002A7D21">
      <w:pPr>
        <w:spacing w:after="0"/>
        <w:rPr>
          <w:b/>
        </w:rPr>
      </w:pPr>
      <w:r>
        <w:rPr>
          <w:b/>
        </w:rPr>
        <w:t>Usnesení č.</w:t>
      </w:r>
      <w:r w:rsidR="004A7294">
        <w:rPr>
          <w:b/>
        </w:rPr>
        <w:t xml:space="preserve"> 2</w:t>
      </w:r>
      <w:r w:rsidR="002F11A3">
        <w:rPr>
          <w:b/>
        </w:rPr>
        <w:t xml:space="preserve"> </w:t>
      </w:r>
      <w:r>
        <w:rPr>
          <w:b/>
        </w:rPr>
        <w:t>1/17/ZO</w:t>
      </w:r>
      <w:r w:rsidR="004A7294">
        <w:rPr>
          <w:b/>
        </w:rPr>
        <w:t>2</w:t>
      </w:r>
    </w:p>
    <w:p w:rsidR="002A7D21" w:rsidRDefault="002A7D21" w:rsidP="002A7D21">
      <w:pPr>
        <w:spacing w:after="0"/>
      </w:pPr>
      <w:r w:rsidRPr="002F7567">
        <w:t xml:space="preserve">Zastupitelstvo </w:t>
      </w:r>
      <w:r>
        <w:t>obce Chudčice</w:t>
      </w:r>
    </w:p>
    <w:p w:rsidR="004A7294" w:rsidRDefault="002A7D21" w:rsidP="004A7294">
      <w:pPr>
        <w:spacing w:after="0"/>
      </w:pPr>
      <w:r w:rsidRPr="002F7567">
        <w:rPr>
          <w:b/>
        </w:rPr>
        <w:t>Schvaluje</w:t>
      </w:r>
      <w:r>
        <w:t xml:space="preserve">: Ověřovatele </w:t>
      </w:r>
      <w:proofErr w:type="gramStart"/>
      <w:r>
        <w:t xml:space="preserve">zápisu </w:t>
      </w:r>
      <w:r w:rsidR="004A7294">
        <w:t xml:space="preserve"> MUDr.</w:t>
      </w:r>
      <w:proofErr w:type="gramEnd"/>
      <w:r w:rsidR="004A7294">
        <w:t xml:space="preserve"> Radoslava </w:t>
      </w:r>
      <w:proofErr w:type="spellStart"/>
      <w:r w:rsidR="004A7294">
        <w:t>Hujňáka</w:t>
      </w:r>
      <w:proofErr w:type="spellEnd"/>
      <w:r w:rsidR="004A7294">
        <w:t xml:space="preserve">  a Mgr. Marcelu Rulíškovou</w:t>
      </w:r>
    </w:p>
    <w:p w:rsidR="002A7D21" w:rsidRDefault="00DD4533" w:rsidP="002A7D21">
      <w:pPr>
        <w:spacing w:after="0"/>
      </w:pPr>
      <w:r>
        <w:t xml:space="preserve"> </w:t>
      </w:r>
    </w:p>
    <w:p w:rsidR="007B7612" w:rsidRDefault="007B7612" w:rsidP="002A7D21">
      <w:pPr>
        <w:spacing w:after="0"/>
      </w:pPr>
    </w:p>
    <w:p w:rsidR="002A7D21" w:rsidRDefault="002A7D21" w:rsidP="002A7D21">
      <w:pPr>
        <w:spacing w:after="0"/>
        <w:rPr>
          <w:b/>
        </w:rPr>
      </w:pPr>
      <w:r>
        <w:rPr>
          <w:b/>
        </w:rPr>
        <w:t>Usnesení č.</w:t>
      </w:r>
      <w:r w:rsidR="002F11A3">
        <w:rPr>
          <w:b/>
        </w:rPr>
        <w:t xml:space="preserve"> </w:t>
      </w:r>
      <w:r w:rsidR="004A7294">
        <w:rPr>
          <w:b/>
        </w:rPr>
        <w:t>2</w:t>
      </w:r>
      <w:r>
        <w:rPr>
          <w:b/>
        </w:rPr>
        <w:t>2/17/ZO</w:t>
      </w:r>
      <w:r w:rsidR="004A7294">
        <w:rPr>
          <w:b/>
        </w:rPr>
        <w:t>2</w:t>
      </w:r>
    </w:p>
    <w:p w:rsidR="002A7D21" w:rsidRDefault="002A7D21" w:rsidP="002A7D21">
      <w:pPr>
        <w:spacing w:after="0"/>
      </w:pPr>
      <w:r w:rsidRPr="002F7567">
        <w:t xml:space="preserve">Zastupitelstvo </w:t>
      </w:r>
      <w:r>
        <w:t>obce Chudčice</w:t>
      </w:r>
    </w:p>
    <w:p w:rsidR="002A7D21" w:rsidRDefault="002A7D21" w:rsidP="002A7D21">
      <w:pPr>
        <w:spacing w:after="0"/>
      </w:pPr>
      <w:r w:rsidRPr="002F7567">
        <w:rPr>
          <w:b/>
        </w:rPr>
        <w:t>Schvaluje</w:t>
      </w:r>
      <w:r w:rsidR="007B7612">
        <w:t xml:space="preserve">: Doplnění programu veřejného zasedání zastupitelstva obce Chudčice </w:t>
      </w:r>
      <w:r>
        <w:t xml:space="preserve">o </w:t>
      </w:r>
      <w:proofErr w:type="gramStart"/>
      <w:r>
        <w:t>bod :</w:t>
      </w:r>
      <w:proofErr w:type="gramEnd"/>
    </w:p>
    <w:p w:rsidR="004A7294" w:rsidRDefault="004A7294" w:rsidP="002A7D21">
      <w:pPr>
        <w:spacing w:after="0"/>
        <w:rPr>
          <w:b/>
        </w:rPr>
      </w:pPr>
      <w:r>
        <w:t xml:space="preserve">                  </w:t>
      </w:r>
      <w:proofErr w:type="gramStart"/>
      <w:r>
        <w:t>a)  Účetní</w:t>
      </w:r>
      <w:proofErr w:type="gramEnd"/>
      <w:r>
        <w:t xml:space="preserve">  závěrka ZŠ a MŠ Chudčice za rok 2016</w:t>
      </w:r>
    </w:p>
    <w:p w:rsidR="002F11A3" w:rsidRDefault="0089179C" w:rsidP="002F11A3">
      <w:pPr>
        <w:spacing w:after="0"/>
      </w:pPr>
      <w:r>
        <w:t xml:space="preserve"> </w:t>
      </w:r>
    </w:p>
    <w:p w:rsidR="002F11A3" w:rsidRDefault="002F11A3" w:rsidP="002F11A3">
      <w:pPr>
        <w:spacing w:after="0"/>
        <w:rPr>
          <w:b/>
        </w:rPr>
      </w:pPr>
      <w:r>
        <w:rPr>
          <w:b/>
        </w:rPr>
        <w:t xml:space="preserve">Usnesení č. </w:t>
      </w:r>
      <w:r w:rsidR="004A7294">
        <w:rPr>
          <w:b/>
        </w:rPr>
        <w:t>2</w:t>
      </w:r>
      <w:r>
        <w:rPr>
          <w:b/>
        </w:rPr>
        <w:t>3/17/ZO</w:t>
      </w:r>
      <w:r w:rsidR="004A7294">
        <w:rPr>
          <w:b/>
        </w:rPr>
        <w:t>2</w:t>
      </w:r>
    </w:p>
    <w:p w:rsidR="002F11A3" w:rsidRDefault="002F11A3" w:rsidP="002F11A3">
      <w:pPr>
        <w:spacing w:after="0"/>
      </w:pPr>
      <w:r w:rsidRPr="002F7567">
        <w:t xml:space="preserve">Zastupitelstvo </w:t>
      </w:r>
      <w:r>
        <w:t>obce Chudčice</w:t>
      </w:r>
    </w:p>
    <w:p w:rsidR="002F11A3" w:rsidRDefault="002F11A3" w:rsidP="002F11A3">
      <w:pPr>
        <w:spacing w:after="0"/>
      </w:pPr>
      <w:r w:rsidRPr="002F7567">
        <w:rPr>
          <w:b/>
        </w:rPr>
        <w:t>Schvaluje</w:t>
      </w:r>
      <w:r>
        <w:t xml:space="preserve"> následující doplněný program veřejného zasedání zastupitelstva obce </w:t>
      </w:r>
      <w:proofErr w:type="gramStart"/>
      <w:r>
        <w:t>Chudčice :</w:t>
      </w:r>
      <w:proofErr w:type="gramEnd"/>
    </w:p>
    <w:p w:rsidR="002F11A3" w:rsidRDefault="002F11A3" w:rsidP="002F11A3">
      <w:pPr>
        <w:spacing w:after="0"/>
      </w:pPr>
    </w:p>
    <w:p w:rsidR="002F11A3" w:rsidRDefault="002F11A3" w:rsidP="002F11A3">
      <w:pPr>
        <w:numPr>
          <w:ilvl w:val="0"/>
          <w:numId w:val="1"/>
        </w:numPr>
        <w:spacing w:after="0" w:line="240" w:lineRule="auto"/>
        <w:jc w:val="both"/>
      </w:pPr>
      <w:r>
        <w:t>Technický bod</w:t>
      </w:r>
    </w:p>
    <w:p w:rsidR="004A7294" w:rsidRDefault="004A7294" w:rsidP="002F11A3">
      <w:pPr>
        <w:numPr>
          <w:ilvl w:val="0"/>
          <w:numId w:val="1"/>
        </w:numPr>
        <w:spacing w:after="0" w:line="240" w:lineRule="auto"/>
        <w:jc w:val="both"/>
      </w:pPr>
      <w:r>
        <w:t>Projednání účetní závěrky Obce Chudčice za rok 2016</w:t>
      </w:r>
    </w:p>
    <w:p w:rsidR="004A7294" w:rsidRDefault="004A7294" w:rsidP="002F11A3">
      <w:pPr>
        <w:numPr>
          <w:ilvl w:val="0"/>
          <w:numId w:val="1"/>
        </w:numPr>
        <w:spacing w:after="0" w:line="240" w:lineRule="auto"/>
        <w:jc w:val="both"/>
      </w:pPr>
      <w:r>
        <w:t>Projednání závěrečného účtu Obce Chudčice za rok 2016</w:t>
      </w:r>
    </w:p>
    <w:p w:rsidR="004A7294" w:rsidRDefault="004A7294" w:rsidP="002F11A3">
      <w:pPr>
        <w:numPr>
          <w:ilvl w:val="0"/>
          <w:numId w:val="1"/>
        </w:numPr>
        <w:spacing w:after="0" w:line="240" w:lineRule="auto"/>
        <w:jc w:val="both"/>
      </w:pPr>
      <w:r>
        <w:t>Projednání účetní závěrky ZŠ a MŠ Chudčice za rok 2016</w:t>
      </w:r>
    </w:p>
    <w:p w:rsidR="004A7294" w:rsidRDefault="004A7294" w:rsidP="002F11A3">
      <w:pPr>
        <w:numPr>
          <w:ilvl w:val="0"/>
          <w:numId w:val="1"/>
        </w:numPr>
        <w:spacing w:after="0" w:line="240" w:lineRule="auto"/>
        <w:jc w:val="both"/>
      </w:pPr>
      <w:r>
        <w:t>Projednání smlouvy o dílo č. 32/2017 – „Protipovodňové opatření“</w:t>
      </w:r>
    </w:p>
    <w:p w:rsidR="004A7294" w:rsidRDefault="004A7294" w:rsidP="002F11A3">
      <w:pPr>
        <w:numPr>
          <w:ilvl w:val="0"/>
          <w:numId w:val="1"/>
        </w:numPr>
        <w:spacing w:after="0" w:line="240" w:lineRule="auto"/>
        <w:jc w:val="both"/>
      </w:pPr>
      <w:r>
        <w:t>Projednání návrhu Smlouvy o budoucí smlouvě o zřízení věcného břemene mezi Obcí Chudčice a Jihomoravským krajem – stavba vodovodu</w:t>
      </w:r>
    </w:p>
    <w:p w:rsidR="004A7294" w:rsidRDefault="004A7294" w:rsidP="002F11A3">
      <w:pPr>
        <w:numPr>
          <w:ilvl w:val="0"/>
          <w:numId w:val="1"/>
        </w:numPr>
        <w:spacing w:after="0" w:line="240" w:lineRule="auto"/>
        <w:jc w:val="both"/>
      </w:pPr>
      <w:r>
        <w:t xml:space="preserve">Projednání změny ÚPD  č. V </w:t>
      </w:r>
    </w:p>
    <w:p w:rsidR="004A7294" w:rsidRDefault="004A7294" w:rsidP="002F11A3">
      <w:pPr>
        <w:numPr>
          <w:ilvl w:val="0"/>
          <w:numId w:val="1"/>
        </w:numPr>
        <w:spacing w:after="0" w:line="240" w:lineRule="auto"/>
        <w:jc w:val="both"/>
      </w:pPr>
      <w:r>
        <w:t xml:space="preserve">Projednání prodeje části obecního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2685 v k. </w:t>
      </w:r>
      <w:proofErr w:type="spellStart"/>
      <w:r>
        <w:t>ú.</w:t>
      </w:r>
      <w:proofErr w:type="spellEnd"/>
      <w:r>
        <w:t xml:space="preserve"> Chudčice</w:t>
      </w:r>
    </w:p>
    <w:p w:rsidR="004A7294" w:rsidRDefault="004A7294" w:rsidP="002F11A3">
      <w:pPr>
        <w:numPr>
          <w:ilvl w:val="0"/>
          <w:numId w:val="1"/>
        </w:numPr>
        <w:spacing w:after="0" w:line="240" w:lineRule="auto"/>
        <w:jc w:val="both"/>
      </w:pPr>
      <w:r>
        <w:t xml:space="preserve">Projednání prodeje části obecního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773/2 – díl </w:t>
      </w:r>
      <w:r w:rsidR="00A305C0">
        <w:t>a) v k.ú. Chudčice</w:t>
      </w:r>
    </w:p>
    <w:p w:rsidR="00A305C0" w:rsidRDefault="00A305C0" w:rsidP="002F11A3">
      <w:pPr>
        <w:numPr>
          <w:ilvl w:val="0"/>
          <w:numId w:val="1"/>
        </w:numPr>
        <w:spacing w:after="0" w:line="240" w:lineRule="auto"/>
        <w:jc w:val="both"/>
      </w:pPr>
      <w:r>
        <w:t xml:space="preserve">Projednání pronájmu obecního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2203 v k.ú. Chudčice</w:t>
      </w:r>
    </w:p>
    <w:p w:rsidR="00A305C0" w:rsidRDefault="00A305C0" w:rsidP="002F11A3">
      <w:pPr>
        <w:numPr>
          <w:ilvl w:val="0"/>
          <w:numId w:val="1"/>
        </w:numPr>
        <w:spacing w:after="0" w:line="240" w:lineRule="auto"/>
        <w:jc w:val="both"/>
      </w:pPr>
      <w:r>
        <w:t>Různé</w:t>
      </w:r>
    </w:p>
    <w:p w:rsidR="00A305C0" w:rsidRPr="0089179C" w:rsidRDefault="00A305C0" w:rsidP="0089179C">
      <w:pPr>
        <w:spacing w:after="0"/>
      </w:pPr>
    </w:p>
    <w:p w:rsidR="00A305C0" w:rsidRPr="00E01BED" w:rsidRDefault="00A305C0" w:rsidP="00A305C0">
      <w:pPr>
        <w:spacing w:after="0"/>
        <w:rPr>
          <w:b/>
        </w:rPr>
      </w:pPr>
      <w:r w:rsidRPr="00E01BED">
        <w:rPr>
          <w:b/>
        </w:rPr>
        <w:t>Usnesení č.</w:t>
      </w:r>
      <w:r w:rsidR="00E01BED" w:rsidRPr="00E01BED">
        <w:rPr>
          <w:b/>
        </w:rPr>
        <w:t xml:space="preserve"> </w:t>
      </w:r>
      <w:r w:rsidRPr="00E01BED">
        <w:rPr>
          <w:b/>
        </w:rPr>
        <w:t xml:space="preserve"> 24/17/ZO2</w:t>
      </w:r>
    </w:p>
    <w:p w:rsidR="00A305C0" w:rsidRDefault="00A305C0" w:rsidP="00A305C0">
      <w:pPr>
        <w:spacing w:after="0"/>
      </w:pPr>
      <w:r>
        <w:t>Zastupitelstvo obce Chudčice</w:t>
      </w:r>
    </w:p>
    <w:p w:rsidR="00A305C0" w:rsidRDefault="00A305C0" w:rsidP="00A305C0">
      <w:pPr>
        <w:spacing w:after="0"/>
      </w:pPr>
      <w:r w:rsidRPr="00E01BED">
        <w:rPr>
          <w:b/>
        </w:rPr>
        <w:t>Schvaluje:</w:t>
      </w:r>
      <w:r>
        <w:t xml:space="preserve"> Účetní závěrku Obce Chudčice za rok 2016 bez výhrad</w:t>
      </w:r>
    </w:p>
    <w:p w:rsidR="00A305C0" w:rsidRPr="0089179C" w:rsidRDefault="0089179C" w:rsidP="00A305C0">
      <w:pPr>
        <w:spacing w:after="0"/>
      </w:pPr>
      <w:r>
        <w:t xml:space="preserve"> </w:t>
      </w:r>
    </w:p>
    <w:p w:rsidR="00A305C0" w:rsidRPr="00E01BED" w:rsidRDefault="00A305C0" w:rsidP="00A305C0">
      <w:pPr>
        <w:spacing w:after="0"/>
        <w:rPr>
          <w:b/>
        </w:rPr>
      </w:pPr>
      <w:r w:rsidRPr="00E01BED">
        <w:rPr>
          <w:b/>
        </w:rPr>
        <w:t>Usnesení č. 25/17/ZO2</w:t>
      </w:r>
    </w:p>
    <w:p w:rsidR="00A305C0" w:rsidRDefault="00A305C0" w:rsidP="00A305C0">
      <w:pPr>
        <w:spacing w:after="0"/>
      </w:pPr>
      <w:r>
        <w:t>Zastupitelstvo obce Chudčice</w:t>
      </w:r>
    </w:p>
    <w:p w:rsidR="00A305C0" w:rsidRPr="0089179C" w:rsidRDefault="00A305C0" w:rsidP="00A305C0">
      <w:pPr>
        <w:spacing w:after="0"/>
      </w:pPr>
      <w:r w:rsidRPr="00E01BED">
        <w:rPr>
          <w:b/>
        </w:rPr>
        <w:t>Schvaluje</w:t>
      </w:r>
      <w:r>
        <w:t xml:space="preserve">: </w:t>
      </w:r>
      <w:proofErr w:type="gramStart"/>
      <w:r>
        <w:t>Závěrečný  Obce</w:t>
      </w:r>
      <w:proofErr w:type="gramEnd"/>
      <w:r>
        <w:t xml:space="preserve"> Chudčice za  rok 2016 bez výhrad</w:t>
      </w:r>
    </w:p>
    <w:p w:rsidR="0089179C" w:rsidRDefault="0089179C" w:rsidP="00A305C0">
      <w:pPr>
        <w:spacing w:after="0"/>
        <w:rPr>
          <w:b/>
        </w:rPr>
      </w:pPr>
    </w:p>
    <w:p w:rsidR="00A305C0" w:rsidRPr="00E01BED" w:rsidRDefault="00A305C0" w:rsidP="00A305C0">
      <w:pPr>
        <w:spacing w:after="0"/>
        <w:rPr>
          <w:b/>
        </w:rPr>
      </w:pPr>
      <w:r w:rsidRPr="00E01BED">
        <w:rPr>
          <w:b/>
        </w:rPr>
        <w:t>Usnesení č. 26/17/ZO2</w:t>
      </w:r>
    </w:p>
    <w:p w:rsidR="00A305C0" w:rsidRDefault="00A305C0" w:rsidP="00A305C0">
      <w:pPr>
        <w:spacing w:after="0"/>
      </w:pPr>
      <w:r>
        <w:t>Zastupitelstvo obce Chudčice</w:t>
      </w:r>
    </w:p>
    <w:p w:rsidR="00A305C0" w:rsidRDefault="00A305C0" w:rsidP="00A305C0">
      <w:pPr>
        <w:spacing w:after="0"/>
      </w:pPr>
      <w:r w:rsidRPr="00E01BED">
        <w:rPr>
          <w:b/>
        </w:rPr>
        <w:t>Schvaluje:</w:t>
      </w:r>
      <w:r>
        <w:t xml:space="preserve"> Účetní závěrku ZŠ a MŠ Chudčice za</w:t>
      </w:r>
      <w:r w:rsidR="006D3504">
        <w:t xml:space="preserve"> </w:t>
      </w:r>
      <w:proofErr w:type="gramStart"/>
      <w:r>
        <w:t xml:space="preserve">rok </w:t>
      </w:r>
      <w:r w:rsidR="006D3504">
        <w:t xml:space="preserve"> 2016</w:t>
      </w:r>
      <w:proofErr w:type="gramEnd"/>
    </w:p>
    <w:p w:rsidR="006D3504" w:rsidRDefault="006D3504" w:rsidP="00A305C0">
      <w:pPr>
        <w:spacing w:after="0"/>
      </w:pPr>
      <w:r>
        <w:t>Hlasování č. 26: pro 6, proti 0, zdržel se 0</w:t>
      </w:r>
    </w:p>
    <w:p w:rsidR="006D3504" w:rsidRDefault="006D3504" w:rsidP="00A305C0">
      <w:pPr>
        <w:spacing w:after="0"/>
      </w:pPr>
    </w:p>
    <w:p w:rsidR="006D3504" w:rsidRPr="0089179C" w:rsidRDefault="006D3504" w:rsidP="00FD7E98">
      <w:pPr>
        <w:spacing w:after="0"/>
        <w:jc w:val="both"/>
      </w:pPr>
      <w:r w:rsidRPr="00E01BED">
        <w:rPr>
          <w:b/>
        </w:rPr>
        <w:t>Usnesení č. 27/17/ZO2</w:t>
      </w:r>
    </w:p>
    <w:p w:rsidR="006D3504" w:rsidRDefault="006D3504" w:rsidP="00FD7E98">
      <w:pPr>
        <w:spacing w:after="0"/>
        <w:jc w:val="both"/>
      </w:pPr>
      <w:r>
        <w:t>Zastupitelstvo obce Chudčice</w:t>
      </w:r>
    </w:p>
    <w:p w:rsidR="006D3504" w:rsidRDefault="006D3504" w:rsidP="00FD7E98">
      <w:pPr>
        <w:spacing w:after="0"/>
        <w:jc w:val="both"/>
      </w:pPr>
      <w:r w:rsidRPr="00E01BED">
        <w:rPr>
          <w:b/>
        </w:rPr>
        <w:t>Schvaluje:</w:t>
      </w:r>
      <w:r>
        <w:t xml:space="preserve"> Smlouvu o dílo č. 32/2017 mezi Obcí Chudčice a f. Bartek rozhlasy, s.r.o. </w:t>
      </w:r>
      <w:r w:rsidR="003F0970">
        <w:t xml:space="preserve">se sídlem Vyšehradská 1349/2 </w:t>
      </w:r>
      <w:r>
        <w:t>Nové Město</w:t>
      </w:r>
      <w:r w:rsidR="003F0970">
        <w:t>, 128 00 Praha 2, IČ: 277 812 75,</w:t>
      </w:r>
      <w:r>
        <w:t xml:space="preserve"> na akci Protipovodňové opatření obce Chudčice a pověřuje starostou obce jejím podpisem. Smlouva bude zveřejně</w:t>
      </w:r>
      <w:r w:rsidR="00DD4533">
        <w:t xml:space="preserve">na </w:t>
      </w:r>
      <w:r>
        <w:t>na profilu obce</w:t>
      </w:r>
      <w:r w:rsidR="00DD4533">
        <w:t>.</w:t>
      </w:r>
      <w:bookmarkStart w:id="0" w:name="_GoBack"/>
      <w:bookmarkEnd w:id="0"/>
    </w:p>
    <w:p w:rsidR="006D3504" w:rsidRDefault="0089179C" w:rsidP="0089179C">
      <w:pPr>
        <w:spacing w:after="0"/>
        <w:jc w:val="both"/>
      </w:pPr>
      <w:r>
        <w:t xml:space="preserve"> </w:t>
      </w:r>
    </w:p>
    <w:p w:rsidR="00DD4533" w:rsidRDefault="00DD4533" w:rsidP="006D3504">
      <w:pPr>
        <w:spacing w:after="0" w:line="240" w:lineRule="auto"/>
        <w:jc w:val="both"/>
        <w:rPr>
          <w:b/>
        </w:rPr>
      </w:pPr>
    </w:p>
    <w:p w:rsidR="00C4355A" w:rsidRPr="00E01BED" w:rsidRDefault="00C4355A" w:rsidP="006D3504">
      <w:pPr>
        <w:spacing w:after="0" w:line="240" w:lineRule="auto"/>
        <w:jc w:val="both"/>
        <w:rPr>
          <w:b/>
        </w:rPr>
      </w:pPr>
      <w:r w:rsidRPr="00E01BED">
        <w:rPr>
          <w:b/>
        </w:rPr>
        <w:lastRenderedPageBreak/>
        <w:t>Usnesení č. 28/17/ZO2</w:t>
      </w:r>
    </w:p>
    <w:p w:rsidR="00C4355A" w:rsidRDefault="00C4355A" w:rsidP="006D3504">
      <w:pPr>
        <w:spacing w:after="0" w:line="240" w:lineRule="auto"/>
        <w:jc w:val="both"/>
      </w:pPr>
      <w:r>
        <w:t>Zastupitelstvo obce Chudčice</w:t>
      </w:r>
    </w:p>
    <w:p w:rsidR="00C4355A" w:rsidRDefault="00C4355A" w:rsidP="006D3504">
      <w:pPr>
        <w:spacing w:after="0" w:line="240" w:lineRule="auto"/>
        <w:jc w:val="both"/>
      </w:pPr>
      <w:r w:rsidRPr="00E01BED">
        <w:rPr>
          <w:b/>
        </w:rPr>
        <w:t>Schvaluje:</w:t>
      </w:r>
      <w:r>
        <w:t xml:space="preserve"> Smlouvu o budoucí </w:t>
      </w:r>
      <w:r w:rsidR="00FD7E98">
        <w:t>smlouvě</w:t>
      </w:r>
      <w:r>
        <w:t xml:space="preserve"> o zřízení věcného břemene mezi Obcí Chudčice Jihomoravským krajem (stavba vodovodu v chatové oblasti) a pověřuje starostou obce jejím podpisem</w:t>
      </w:r>
    </w:p>
    <w:p w:rsidR="004A7294" w:rsidRDefault="0089179C" w:rsidP="0089179C">
      <w:pPr>
        <w:spacing w:after="0" w:line="240" w:lineRule="auto"/>
        <w:jc w:val="both"/>
      </w:pPr>
      <w:r>
        <w:t xml:space="preserve"> </w:t>
      </w:r>
      <w:r w:rsidR="00E01BED">
        <w:tab/>
      </w:r>
    </w:p>
    <w:p w:rsidR="00E01BED" w:rsidRPr="009354F6" w:rsidRDefault="00E01BED" w:rsidP="00E01BED">
      <w:pPr>
        <w:tabs>
          <w:tab w:val="left" w:pos="2205"/>
        </w:tabs>
        <w:spacing w:after="0"/>
        <w:rPr>
          <w:b/>
        </w:rPr>
      </w:pPr>
      <w:r w:rsidRPr="009354F6">
        <w:rPr>
          <w:b/>
        </w:rPr>
        <w:t>Usnesení č. 29/17/ZO2</w:t>
      </w:r>
    </w:p>
    <w:p w:rsidR="00E01BED" w:rsidRDefault="00E01BED" w:rsidP="00E01BED">
      <w:pPr>
        <w:tabs>
          <w:tab w:val="left" w:pos="2205"/>
        </w:tabs>
        <w:spacing w:after="0"/>
      </w:pPr>
      <w:r>
        <w:t>Zastupitelstvo obce Chudčice</w:t>
      </w:r>
    </w:p>
    <w:p w:rsidR="00E01BED" w:rsidRDefault="00E01BED" w:rsidP="00BE250B">
      <w:pPr>
        <w:tabs>
          <w:tab w:val="left" w:pos="2205"/>
          <w:tab w:val="left" w:pos="3885"/>
        </w:tabs>
        <w:spacing w:after="0"/>
      </w:pPr>
      <w:r w:rsidRPr="009354F6">
        <w:rPr>
          <w:b/>
        </w:rPr>
        <w:t>S</w:t>
      </w:r>
      <w:r w:rsidR="00BE250B" w:rsidRPr="009354F6">
        <w:rPr>
          <w:b/>
        </w:rPr>
        <w:t>chvalu</w:t>
      </w:r>
      <w:r w:rsidRPr="009354F6">
        <w:rPr>
          <w:b/>
        </w:rPr>
        <w:t>je:</w:t>
      </w:r>
      <w:r>
        <w:t xml:space="preserve"> </w:t>
      </w:r>
      <w:r w:rsidR="00BE250B">
        <w:t xml:space="preserve">v rámci individuální změny  ÚPD č. V zrušení plochy T1-sportovně rekreační plocha do r. 2010 ve stávajícím platném ÚPD obce Chudčice. Zábor činí 2,6 ha, z toho II. </w:t>
      </w:r>
      <w:r w:rsidR="00FD7E98">
        <w:t>t</w:t>
      </w:r>
      <w:r w:rsidR="00BE250B">
        <w:t xml:space="preserve">ř. </w:t>
      </w:r>
      <w:proofErr w:type="gramStart"/>
      <w:r w:rsidR="00BE250B">
        <w:t>ochrany</w:t>
      </w:r>
      <w:proofErr w:type="gramEnd"/>
      <w:r w:rsidR="00BE250B">
        <w:t xml:space="preserve"> 0,98 ha) a její nahrazení zastavitelnými plochami V1 a V2</w:t>
      </w:r>
    </w:p>
    <w:p w:rsidR="00664B45" w:rsidRPr="0089179C" w:rsidRDefault="0089179C" w:rsidP="0089179C">
      <w:pPr>
        <w:tabs>
          <w:tab w:val="left" w:pos="2205"/>
          <w:tab w:val="left" w:pos="3885"/>
        </w:tabs>
        <w:spacing w:after="0"/>
      </w:pPr>
      <w:r>
        <w:t xml:space="preserve"> </w:t>
      </w:r>
    </w:p>
    <w:p w:rsidR="00664B45" w:rsidRPr="009354F6" w:rsidRDefault="00664B45" w:rsidP="00BE250B">
      <w:pPr>
        <w:spacing w:after="0" w:line="240" w:lineRule="auto"/>
        <w:jc w:val="both"/>
        <w:rPr>
          <w:b/>
        </w:rPr>
      </w:pPr>
      <w:r w:rsidRPr="009354F6">
        <w:rPr>
          <w:b/>
        </w:rPr>
        <w:t>Usnesení č. 30/17/ZO2</w:t>
      </w:r>
    </w:p>
    <w:p w:rsidR="00664B45" w:rsidRDefault="00664B45" w:rsidP="00BE250B">
      <w:pPr>
        <w:spacing w:after="0" w:line="240" w:lineRule="auto"/>
        <w:jc w:val="both"/>
      </w:pPr>
      <w:r>
        <w:t>Zastupitelstvo obce Chudčice</w:t>
      </w:r>
    </w:p>
    <w:p w:rsidR="00664B45" w:rsidRDefault="00664B45" w:rsidP="00BE250B">
      <w:pPr>
        <w:spacing w:after="0" w:line="240" w:lineRule="auto"/>
        <w:jc w:val="both"/>
      </w:pPr>
      <w:r w:rsidRPr="009354F6">
        <w:rPr>
          <w:b/>
        </w:rPr>
        <w:t>Schvaluje:</w:t>
      </w:r>
      <w:r>
        <w:t xml:space="preserve"> Kupní smlouvu uzavřenou mezi obcí Chudčice a manželi Šimurdovými ve věci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2685/2 za cenu 18 025,-Kč a pověřuje starostu obce jejím podpisem </w:t>
      </w:r>
    </w:p>
    <w:p w:rsidR="00855D2B" w:rsidRDefault="0089179C" w:rsidP="00664B45">
      <w:pPr>
        <w:spacing w:after="0" w:line="240" w:lineRule="auto"/>
        <w:jc w:val="both"/>
      </w:pPr>
      <w:r>
        <w:t xml:space="preserve"> </w:t>
      </w:r>
    </w:p>
    <w:p w:rsidR="00855D2B" w:rsidRPr="009354F6" w:rsidRDefault="00855D2B" w:rsidP="00664B45">
      <w:pPr>
        <w:spacing w:after="0" w:line="240" w:lineRule="auto"/>
        <w:jc w:val="both"/>
        <w:rPr>
          <w:b/>
        </w:rPr>
      </w:pPr>
      <w:r w:rsidRPr="009354F6">
        <w:rPr>
          <w:b/>
        </w:rPr>
        <w:t>Usnesení č. 31/17/ZO2</w:t>
      </w:r>
    </w:p>
    <w:p w:rsidR="00855D2B" w:rsidRDefault="00855D2B" w:rsidP="00664B45">
      <w:pPr>
        <w:spacing w:after="0" w:line="240" w:lineRule="auto"/>
        <w:jc w:val="both"/>
      </w:pPr>
      <w:r>
        <w:t>Zastupitelstvo obce Chudčice</w:t>
      </w:r>
    </w:p>
    <w:p w:rsidR="00855D2B" w:rsidRDefault="00855D2B" w:rsidP="00664B45">
      <w:pPr>
        <w:spacing w:after="0" w:line="240" w:lineRule="auto"/>
        <w:jc w:val="both"/>
      </w:pPr>
      <w:r w:rsidRPr="009354F6">
        <w:rPr>
          <w:b/>
        </w:rPr>
        <w:t>Schvaluje:</w:t>
      </w:r>
      <w:r>
        <w:t xml:space="preserve"> kupní smlouvu uzavřenou mezi Obcí Chudčice a Mgr. Jílkovou ve věci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773/2 díl a)za cenu stanovenou znaleckým posudkem + náklady s prodejem spojené  a pověřuje starostu obce jejím podpisem </w:t>
      </w:r>
    </w:p>
    <w:p w:rsidR="009354F6" w:rsidRPr="0089179C" w:rsidRDefault="0089179C" w:rsidP="00855D2B">
      <w:pPr>
        <w:spacing w:after="0" w:line="240" w:lineRule="auto"/>
        <w:jc w:val="both"/>
      </w:pPr>
      <w:r>
        <w:t xml:space="preserve"> </w:t>
      </w:r>
    </w:p>
    <w:p w:rsidR="009354F6" w:rsidRPr="009354F6" w:rsidRDefault="009354F6" w:rsidP="00855D2B">
      <w:pPr>
        <w:spacing w:after="0" w:line="240" w:lineRule="auto"/>
        <w:jc w:val="both"/>
        <w:rPr>
          <w:b/>
        </w:rPr>
      </w:pPr>
      <w:r w:rsidRPr="009354F6">
        <w:rPr>
          <w:b/>
        </w:rPr>
        <w:t>Usnesení č. 32/17/ZO2</w:t>
      </w:r>
    </w:p>
    <w:p w:rsidR="009354F6" w:rsidRDefault="009354F6" w:rsidP="00855D2B">
      <w:pPr>
        <w:spacing w:after="0" w:line="240" w:lineRule="auto"/>
        <w:jc w:val="both"/>
      </w:pPr>
      <w:r>
        <w:t>Zastupitelstvo obce Chudčice</w:t>
      </w:r>
    </w:p>
    <w:p w:rsidR="009354F6" w:rsidRDefault="009354F6" w:rsidP="00855D2B">
      <w:pPr>
        <w:spacing w:after="0" w:line="240" w:lineRule="auto"/>
        <w:jc w:val="both"/>
      </w:pPr>
      <w:r w:rsidRPr="009354F6">
        <w:rPr>
          <w:b/>
        </w:rPr>
        <w:t>Schvaluje:</w:t>
      </w:r>
      <w:r>
        <w:t xml:space="preserve"> </w:t>
      </w:r>
      <w:proofErr w:type="spellStart"/>
      <w:r>
        <w:t>Pachtovní</w:t>
      </w:r>
      <w:proofErr w:type="spellEnd"/>
      <w:r>
        <w:t xml:space="preserve"> smlouvu mezi Obcí Chudčice a p. Romanem </w:t>
      </w:r>
      <w:proofErr w:type="spellStart"/>
      <w:r>
        <w:t>Věchetem</w:t>
      </w:r>
      <w:proofErr w:type="spellEnd"/>
      <w:r>
        <w:t xml:space="preserve"> ve věci dočasného užívání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2203 v k.ú. Chudčice za </w:t>
      </w:r>
      <w:proofErr w:type="gramStart"/>
      <w:r>
        <w:t>cenu  10 000,</w:t>
      </w:r>
      <w:proofErr w:type="gramEnd"/>
      <w:r>
        <w:t xml:space="preserve">- Kč ročně a pověřuje starostu obce jejím podpisem. </w:t>
      </w:r>
    </w:p>
    <w:p w:rsidR="00664B45" w:rsidRDefault="0089179C" w:rsidP="00BE250B">
      <w:pPr>
        <w:spacing w:after="0" w:line="240" w:lineRule="auto"/>
        <w:jc w:val="both"/>
      </w:pPr>
      <w:r>
        <w:t xml:space="preserve"> </w:t>
      </w:r>
    </w:p>
    <w:p w:rsidR="00884C79" w:rsidRDefault="0089179C">
      <w:r>
        <w:rPr>
          <w:b/>
        </w:rPr>
        <w:t xml:space="preserve"> </w:t>
      </w:r>
    </w:p>
    <w:sectPr w:rsidR="00884C79" w:rsidSect="006D2227">
      <w:pgSz w:w="11907" w:h="16839" w:code="9"/>
      <w:pgMar w:top="1134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1AD"/>
    <w:multiLevelType w:val="hybridMultilevel"/>
    <w:tmpl w:val="1940EFAA"/>
    <w:lvl w:ilvl="0" w:tplc="A26A5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2C3C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359BA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E5E0D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026AC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026DC"/>
    <w:multiLevelType w:val="hybridMultilevel"/>
    <w:tmpl w:val="C3CAD64E"/>
    <w:lvl w:ilvl="0" w:tplc="FB3AA4EE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4F6803A4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70758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67DC6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C7BCA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F1115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45E9D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A686B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169E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CB14EF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BA0AE3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95C3A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1"/>
    <w:rsid w:val="0001493C"/>
    <w:rsid w:val="00034E66"/>
    <w:rsid w:val="000604F2"/>
    <w:rsid w:val="00070272"/>
    <w:rsid w:val="000F645E"/>
    <w:rsid w:val="0014079C"/>
    <w:rsid w:val="001763C4"/>
    <w:rsid w:val="0018417C"/>
    <w:rsid w:val="001E770E"/>
    <w:rsid w:val="0023437A"/>
    <w:rsid w:val="002712AB"/>
    <w:rsid w:val="00282801"/>
    <w:rsid w:val="0029701A"/>
    <w:rsid w:val="002A7D21"/>
    <w:rsid w:val="002F11A3"/>
    <w:rsid w:val="00342F94"/>
    <w:rsid w:val="003471E3"/>
    <w:rsid w:val="003A2C80"/>
    <w:rsid w:val="003A4507"/>
    <w:rsid w:val="003F0970"/>
    <w:rsid w:val="00475716"/>
    <w:rsid w:val="004A3F06"/>
    <w:rsid w:val="004A7294"/>
    <w:rsid w:val="004D7484"/>
    <w:rsid w:val="005D1569"/>
    <w:rsid w:val="005E6564"/>
    <w:rsid w:val="00664B45"/>
    <w:rsid w:val="00667323"/>
    <w:rsid w:val="006858C2"/>
    <w:rsid w:val="006D2227"/>
    <w:rsid w:val="006D3504"/>
    <w:rsid w:val="006D415B"/>
    <w:rsid w:val="006E0FDA"/>
    <w:rsid w:val="006F14B0"/>
    <w:rsid w:val="006F7F50"/>
    <w:rsid w:val="00710162"/>
    <w:rsid w:val="00775497"/>
    <w:rsid w:val="007B7612"/>
    <w:rsid w:val="007D3FFF"/>
    <w:rsid w:val="007F27FE"/>
    <w:rsid w:val="0081229F"/>
    <w:rsid w:val="00847ACD"/>
    <w:rsid w:val="00855D2B"/>
    <w:rsid w:val="00884C79"/>
    <w:rsid w:val="0089179C"/>
    <w:rsid w:val="00892618"/>
    <w:rsid w:val="008B67E9"/>
    <w:rsid w:val="008E318B"/>
    <w:rsid w:val="009354F6"/>
    <w:rsid w:val="00950BBD"/>
    <w:rsid w:val="009F4273"/>
    <w:rsid w:val="00A305C0"/>
    <w:rsid w:val="00AA61F7"/>
    <w:rsid w:val="00AC5AD4"/>
    <w:rsid w:val="00AE1F53"/>
    <w:rsid w:val="00B11B8A"/>
    <w:rsid w:val="00B370FF"/>
    <w:rsid w:val="00B60030"/>
    <w:rsid w:val="00B71045"/>
    <w:rsid w:val="00BB7658"/>
    <w:rsid w:val="00BD5444"/>
    <w:rsid w:val="00BE250B"/>
    <w:rsid w:val="00C11F88"/>
    <w:rsid w:val="00C4355A"/>
    <w:rsid w:val="00D507C1"/>
    <w:rsid w:val="00DD4533"/>
    <w:rsid w:val="00DF537A"/>
    <w:rsid w:val="00E01BED"/>
    <w:rsid w:val="00E117E3"/>
    <w:rsid w:val="00E97370"/>
    <w:rsid w:val="00EA2960"/>
    <w:rsid w:val="00F10A83"/>
    <w:rsid w:val="00F266A2"/>
    <w:rsid w:val="00F471FA"/>
    <w:rsid w:val="00FA2BFC"/>
    <w:rsid w:val="00FC0CDA"/>
    <w:rsid w:val="00FC0FA1"/>
    <w:rsid w:val="00FC1110"/>
    <w:rsid w:val="00FD2A51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C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Leicmanova</dc:creator>
  <cp:lastModifiedBy>Jandova</cp:lastModifiedBy>
  <cp:revision>4</cp:revision>
  <cp:lastPrinted>2017-05-09T06:52:00Z</cp:lastPrinted>
  <dcterms:created xsi:type="dcterms:W3CDTF">2017-09-11T06:15:00Z</dcterms:created>
  <dcterms:modified xsi:type="dcterms:W3CDTF">2017-09-11T06:27:00Z</dcterms:modified>
</cp:coreProperties>
</file>